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A5" w:rsidRPr="00CB7CA5" w:rsidRDefault="00CB7CA5" w:rsidP="00CB7CA5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800000"/>
          <w:kern w:val="36"/>
          <w:sz w:val="50"/>
          <w:szCs w:val="50"/>
        </w:rPr>
      </w:pPr>
      <w:r w:rsidRPr="00CB7CA5">
        <w:rPr>
          <w:rFonts w:ascii="Georgia" w:eastAsia="Times New Roman" w:hAnsi="Georgia" w:cs="Times New Roman"/>
          <w:b/>
          <w:bCs/>
          <w:color w:val="800000"/>
          <w:kern w:val="36"/>
          <w:sz w:val="50"/>
          <w:szCs w:val="50"/>
        </w:rPr>
        <w:t>УПУТСТВО ЗА КОРИШЋЕЊЕ</w:t>
      </w:r>
    </w:p>
    <w:p w:rsidR="00CB7CA5" w:rsidRPr="00CB7CA5" w:rsidRDefault="00CB7CA5" w:rsidP="00CB7C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35"/>
          <w:szCs w:val="35"/>
        </w:rPr>
      </w:pPr>
      <w:proofErr w:type="spellStart"/>
      <w:proofErr w:type="gram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Све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дигиталне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књиге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ове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едиције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могу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се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,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преко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интернета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,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преузети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на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персонални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рачунар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за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читање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.</w:t>
      </w:r>
      <w:proofErr w:type="gram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gram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У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текст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књига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који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су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читаоци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преузели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на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свој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рачунар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могу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се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додавати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коментари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или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објашњења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.</w:t>
      </w:r>
      <w:proofErr w:type="gram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proofErr w:type="gram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Ове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дигиталне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књиге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су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у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формату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r w:rsidRPr="00CB7CA5">
        <w:rPr>
          <w:rFonts w:ascii="Georgia" w:eastAsia="Times New Roman" w:hAnsi="Georgia" w:cs="Times New Roman"/>
          <w:i/>
          <w:iCs/>
          <w:color w:val="000000"/>
          <w:sz w:val="35"/>
          <w:szCs w:val="35"/>
        </w:rPr>
        <w:t>.</w:t>
      </w:r>
      <w:proofErr w:type="spellStart"/>
      <w:r w:rsidRPr="00CB7CA5">
        <w:rPr>
          <w:rFonts w:ascii="Georgia" w:eastAsia="Times New Roman" w:hAnsi="Georgia" w:cs="Times New Roman"/>
          <w:i/>
          <w:iCs/>
          <w:color w:val="000000"/>
          <w:sz w:val="35"/>
          <w:szCs w:val="35"/>
        </w:rPr>
        <w:t>docx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и</w:t>
      </w:r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r w:rsidRPr="00CB7CA5">
        <w:rPr>
          <w:rFonts w:ascii="Georgia" w:eastAsia="Times New Roman" w:hAnsi="Georgia" w:cs="Times New Roman"/>
          <w:i/>
          <w:iCs/>
          <w:color w:val="000000"/>
          <w:sz w:val="35"/>
          <w:szCs w:val="35"/>
        </w:rPr>
        <w:t>.lit</w:t>
      </w:r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није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неопходан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брзи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интернет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за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њихово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преузимање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.</w:t>
      </w:r>
      <w:proofErr w:type="gramEnd"/>
    </w:p>
    <w:p w:rsidR="00CB7CA5" w:rsidRPr="00CB7CA5" w:rsidRDefault="00CB7CA5" w:rsidP="00CB7C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35"/>
          <w:szCs w:val="35"/>
        </w:rPr>
      </w:pP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Корисницима софтвера Мајкрософт Офис 2007 и Опен Офис 3.0 није потребна никаква додатна инсталација софтвера да би могли да читају дигиталне књиге ове едиције које су у .docx формату, а кориснике пакета Мајкрософт Офис 2003 молимо да преузму и инсталирају бесплатан софтверски додатак за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читање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r w:rsidRPr="00CB7CA5">
        <w:rPr>
          <w:rFonts w:ascii="Georgia" w:eastAsia="Times New Roman" w:hAnsi="Georgia" w:cs="Times New Roman"/>
          <w:i/>
          <w:iCs/>
          <w:color w:val="000000"/>
          <w:sz w:val="35"/>
          <w:szCs w:val="35"/>
        </w:rPr>
        <w:t>.</w:t>
      </w:r>
      <w:proofErr w:type="spellStart"/>
      <w:r w:rsidRPr="00CB7CA5">
        <w:rPr>
          <w:rFonts w:ascii="Georgia" w:eastAsia="Times New Roman" w:hAnsi="Georgia" w:cs="Times New Roman"/>
          <w:i/>
          <w:iCs/>
          <w:color w:val="000000"/>
          <w:sz w:val="35"/>
          <w:szCs w:val="35"/>
        </w:rPr>
        <w:t>docx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формата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proofErr w:type="spellStart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begin"/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instrText xml:space="preserve"> HYPERLINK "http://www.microsoft.com/downloads/details.aspx?FamilyID=941b3470-3ae9-4aee-8f43-c6bb74cd1466&amp;displayLang=en" \t "_blank" </w:instrText>
      </w:r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separate"/>
      </w:r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кликом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на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овај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линк</w:t>
      </w:r>
      <w:proofErr w:type="spellEnd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end"/>
      </w:r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и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да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преузму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и инсталирају фонт прављен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за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ову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антологију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proofErr w:type="spellStart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begin"/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instrText xml:space="preserve"> HYPERLINK "http://www.ask.rs/Preuzimanje/Ask_ms_cap.ttf" </w:instrText>
      </w:r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separate"/>
      </w:r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кликом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на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овај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линк</w:t>
      </w:r>
      <w:proofErr w:type="spellEnd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end"/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. </w:t>
      </w:r>
      <w:proofErr w:type="gram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Све остале кориснике молимо да инсталирају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бесплатан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читач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r w:rsidRPr="00CB7CA5">
        <w:rPr>
          <w:rFonts w:ascii="Georgia" w:eastAsia="Times New Roman" w:hAnsi="Georgia" w:cs="Times New Roman"/>
          <w:i/>
          <w:iCs/>
          <w:color w:val="000000"/>
          <w:sz w:val="35"/>
          <w:szCs w:val="35"/>
        </w:rPr>
        <w:t>.</w:t>
      </w:r>
      <w:proofErr w:type="spellStart"/>
      <w:r w:rsidRPr="00CB7CA5">
        <w:rPr>
          <w:rFonts w:ascii="Georgia" w:eastAsia="Times New Roman" w:hAnsi="Georgia" w:cs="Times New Roman"/>
          <w:i/>
          <w:iCs/>
          <w:color w:val="000000"/>
          <w:sz w:val="35"/>
          <w:szCs w:val="35"/>
        </w:rPr>
        <w:t>docx</w:t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докумената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proofErr w:type="spellStart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begin"/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instrText xml:space="preserve"> HYPERLINK "http://www.microsoft.com/downloads/details.aspx?displaylang=en&amp;FamilyID=3657ce88-7cfa-457a-9aec-f4f827f20cac" \t "_blank" </w:instrText>
      </w:r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separate"/>
      </w:r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кликом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на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овај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линк</w:t>
      </w:r>
      <w:proofErr w:type="spellEnd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end"/>
      </w:r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и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инсталирају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фонт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прављен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за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ову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антологију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proofErr w:type="spellStart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begin"/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instrText xml:space="preserve"> HYPERLINK "http://www.ask.rs/Preuzimanje/Ask_ms_cap.ttf" </w:instrText>
      </w:r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separate"/>
      </w:r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кликом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на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овај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линк</w:t>
      </w:r>
      <w:proofErr w:type="spellEnd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end"/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.</w:t>
      </w:r>
      <w:proofErr w:type="gramEnd"/>
    </w:p>
    <w:p w:rsidR="00CB7CA5" w:rsidRPr="00CB7CA5" w:rsidRDefault="00CB7CA5" w:rsidP="00CB7C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35"/>
          <w:szCs w:val="35"/>
        </w:rPr>
      </w:pPr>
      <w:proofErr w:type="gram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Све дигиталне књиге овог издања су ћириличне, и ако Вам је потребно пресловљавање дела ћириличног текста из ових дигиталних књига у латиницу, то је могуће над делима која су у .docx формату и молимо Вас да инсталирате бесплатан Мајкрософтов софтвер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за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ову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намену</w:t>
      </w:r>
      <w:proofErr w:type="spellEnd"/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proofErr w:type="spellStart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begin"/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instrText xml:space="preserve"> HYPERLINK "http://www.microsoft.com/downloads/details.aspx?FamilyID=daa1c682-777b-471a-8fd3-b45c37ce947c&amp;DisplayLang=en" \t "_blank" </w:instrText>
      </w:r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separate"/>
      </w:r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кликом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на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овај</w:t>
      </w:r>
      <w:proofErr w:type="spellEnd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 xml:space="preserve"> </w:t>
      </w:r>
      <w:proofErr w:type="spellStart"/>
      <w:r w:rsidRPr="00CB7CA5">
        <w:rPr>
          <w:rFonts w:ascii="Georgia" w:eastAsia="Times New Roman" w:hAnsi="Georgia" w:cs="Times New Roman"/>
          <w:color w:val="0000FF"/>
          <w:sz w:val="35"/>
          <w:u w:val="single"/>
        </w:rPr>
        <w:t>линк</w:t>
      </w:r>
      <w:proofErr w:type="spellEnd"/>
      <w:r w:rsidR="003B63B4" w:rsidRPr="00CB7CA5">
        <w:rPr>
          <w:rFonts w:ascii="Georgia" w:eastAsia="Times New Roman" w:hAnsi="Georgia" w:cs="Times New Roman"/>
          <w:color w:val="000000"/>
          <w:sz w:val="35"/>
          <w:szCs w:val="35"/>
        </w:rPr>
        <w:fldChar w:fldCharType="end"/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.</w:t>
      </w:r>
      <w:proofErr w:type="gramEnd"/>
    </w:p>
    <w:p w:rsidR="00CB7CA5" w:rsidRPr="00CB7CA5" w:rsidRDefault="00CB7CA5" w:rsidP="00CB7C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35"/>
          <w:szCs w:val="35"/>
        </w:rPr>
      </w:pP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У оквиру претраживања омогућено је ћирилично и латинично претраживање по имену писца, називу дела, врсти дела и периодима, те кључним речима које се јављају у неком од назива поглавља или песама у делу.</w:t>
      </w:r>
    </w:p>
    <w:p w:rsidR="00CB7CA5" w:rsidRPr="00CB7CA5" w:rsidRDefault="00CB7CA5" w:rsidP="00CB7C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35"/>
          <w:szCs w:val="35"/>
        </w:rPr>
      </w:pP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lastRenderedPageBreak/>
        <w:t>Пример - разликују се резултати претраживања за реч „тиква“ на позицији претраживања по називу дела и претраживања по кључној речи, а дело се преузима кликом на дугме са стрелицом:</w:t>
      </w:r>
      <w:r w:rsidRPr="00CB7CA5">
        <w:rPr>
          <w:rFonts w:ascii="Georgia" w:eastAsia="Times New Roman" w:hAnsi="Georgia" w:cs="Times New Roman"/>
          <w:noProof/>
          <w:color w:val="000000"/>
          <w:sz w:val="35"/>
          <w:szCs w:val="35"/>
        </w:rPr>
        <w:t xml:space="preserve"> </w:t>
      </w:r>
    </w:p>
    <w:p w:rsidR="00CB7CA5" w:rsidRPr="00CB7CA5" w:rsidRDefault="00CB7CA5" w:rsidP="00CB7CA5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000000"/>
          <w:sz w:val="35"/>
          <w:szCs w:val="35"/>
        </w:rPr>
      </w:pPr>
      <w:r w:rsidRPr="00CB7CA5">
        <w:rPr>
          <w:rFonts w:ascii="Georgia" w:eastAsia="Times New Roman" w:hAnsi="Georgia" w:cs="Times New Roman"/>
          <w:color w:val="000000"/>
          <w:sz w:val="35"/>
        </w:rPr>
        <w:t> </w:t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br/>
      </w: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br/>
      </w:r>
    </w:p>
    <w:p w:rsidR="00CB7CA5" w:rsidRPr="00CB7CA5" w:rsidRDefault="00CB7CA5" w:rsidP="00CB7C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Georgia" w:eastAsia="Times New Roman" w:hAnsi="Georgia" w:cs="Times New Roman"/>
          <w:color w:val="000000"/>
          <w:sz w:val="35"/>
          <w:szCs w:val="35"/>
        </w:rPr>
      </w:pPr>
      <w:r w:rsidRPr="00CB7CA5">
        <w:rPr>
          <w:rFonts w:ascii="Georgia" w:eastAsia="Times New Roman" w:hAnsi="Georgia" w:cs="Times New Roman"/>
          <w:color w:val="000000"/>
          <w:sz w:val="35"/>
          <w:szCs w:val="35"/>
        </w:rPr>
        <w:t> </w:t>
      </w:r>
    </w:p>
    <w:p w:rsidR="00CB7CA5" w:rsidRDefault="00CB7CA5"/>
    <w:p w:rsidR="00512ED5" w:rsidRDefault="00512ED5"/>
    <w:sectPr w:rsidR="00512ED5" w:rsidSect="00512E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CB7CA5"/>
    <w:rsid w:val="003B63B4"/>
    <w:rsid w:val="00512ED5"/>
    <w:rsid w:val="00CB7CA5"/>
    <w:rsid w:val="00F53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ED5"/>
  </w:style>
  <w:style w:type="paragraph" w:styleId="Heading1">
    <w:name w:val="heading 1"/>
    <w:basedOn w:val="Normal"/>
    <w:link w:val="Heading1Char"/>
    <w:uiPriority w:val="9"/>
    <w:qFormat/>
    <w:rsid w:val="00CB7C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7C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B7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B7CA5"/>
  </w:style>
  <w:style w:type="character" w:styleId="Hyperlink">
    <w:name w:val="Hyperlink"/>
    <w:basedOn w:val="DefaultParagraphFont"/>
    <w:uiPriority w:val="99"/>
    <w:semiHidden/>
    <w:unhideWhenUsed/>
    <w:rsid w:val="00CB7C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C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9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2013-02-25T16:26:00Z</dcterms:created>
  <dcterms:modified xsi:type="dcterms:W3CDTF">2013-02-25T16:31:00Z</dcterms:modified>
</cp:coreProperties>
</file>